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B0B77" w14:textId="58308F31" w:rsidR="007B2A8E" w:rsidRPr="007B2A8E" w:rsidRDefault="007B2A8E" w:rsidP="00CD50B1">
      <w:pPr>
        <w:pStyle w:val="BodyText"/>
        <w:spacing w:before="20" w:line="488" w:lineRule="exact"/>
        <w:ind w:right="-1"/>
        <w:jc w:val="center"/>
        <w:rPr>
          <w:b/>
          <w:bCs/>
          <w:sz w:val="36"/>
          <w:szCs w:val="36"/>
        </w:rPr>
      </w:pPr>
      <w:r w:rsidRPr="007B2A8E">
        <w:rPr>
          <w:b/>
          <w:bCs/>
          <w:sz w:val="36"/>
          <w:szCs w:val="36"/>
        </w:rPr>
        <w:t xml:space="preserve">Congratulations on achieving the </w:t>
      </w:r>
      <w:r w:rsidR="00EA538E">
        <w:rPr>
          <w:b/>
          <w:bCs/>
          <w:sz w:val="36"/>
          <w:szCs w:val="36"/>
        </w:rPr>
        <w:t>C+K Primary Careers Award</w:t>
      </w:r>
    </w:p>
    <w:p w14:paraId="2D860311" w14:textId="77777777" w:rsidR="007B2A8E" w:rsidRPr="007B2A8E" w:rsidRDefault="007B2A8E" w:rsidP="007B2A8E">
      <w:pPr>
        <w:pStyle w:val="BodyText"/>
        <w:spacing w:before="20" w:line="488" w:lineRule="exact"/>
        <w:ind w:right="-1"/>
        <w:jc w:val="center"/>
      </w:pPr>
    </w:p>
    <w:p w14:paraId="6EA29E04" w14:textId="634AD4AF" w:rsidR="007C074E" w:rsidRDefault="007C074E" w:rsidP="007C074E">
      <w:pPr>
        <w:pStyle w:val="BodyText"/>
        <w:spacing w:before="20" w:line="488" w:lineRule="exact"/>
        <w:ind w:right="-1"/>
        <w:jc w:val="center"/>
      </w:pPr>
      <w:r>
        <w:t>This is to certify that</w:t>
      </w:r>
    </w:p>
    <w:p w14:paraId="6F0F32FD" w14:textId="4F391A00" w:rsidR="00070FCB" w:rsidRDefault="00EA538E" w:rsidP="00EA538E">
      <w:pPr>
        <w:pStyle w:val="Heading1"/>
        <w:ind w:left="0" w:right="-1" w:firstLine="720"/>
      </w:pPr>
      <w:r>
        <w:t xml:space="preserve">CO-OP ACADEMY </w:t>
      </w:r>
      <w:r w:rsidR="00F10092">
        <w:t>CLARICE CLIFF</w:t>
      </w:r>
    </w:p>
    <w:p w14:paraId="0A9C2E12" w14:textId="15FAEECB" w:rsidR="00BB4629" w:rsidRPr="00070FCB" w:rsidRDefault="00BB4629" w:rsidP="00EA538E">
      <w:pPr>
        <w:pStyle w:val="Heading1"/>
        <w:ind w:left="0" w:right="-1" w:firstLine="720"/>
        <w:rPr>
          <w:b w:val="0"/>
          <w:bCs w:val="0"/>
        </w:rPr>
      </w:pPr>
      <w:r w:rsidRPr="00070FCB">
        <w:rPr>
          <w:b w:val="0"/>
          <w:bCs w:val="0"/>
        </w:rPr>
        <w:t xml:space="preserve">has been externally assessed and awarded the </w:t>
      </w:r>
      <w:r w:rsidR="00070FCB">
        <w:rPr>
          <w:b w:val="0"/>
          <w:bCs w:val="0"/>
        </w:rPr>
        <w:t>C</w:t>
      </w:r>
      <w:r w:rsidR="00EA538E" w:rsidRPr="00070FCB">
        <w:rPr>
          <w:b w:val="0"/>
          <w:bCs w:val="0"/>
        </w:rPr>
        <w:t>+</w:t>
      </w:r>
      <w:r w:rsidR="00070FCB">
        <w:rPr>
          <w:b w:val="0"/>
          <w:bCs w:val="0"/>
        </w:rPr>
        <w:t>K Primary Careers Award</w:t>
      </w:r>
    </w:p>
    <w:p w14:paraId="24A02010" w14:textId="77777777" w:rsidR="00BB4629" w:rsidRPr="00BB4629" w:rsidRDefault="00BB4629" w:rsidP="00BB4629">
      <w:pPr>
        <w:pStyle w:val="BodyText"/>
        <w:spacing w:before="1"/>
        <w:ind w:right="-1"/>
        <w:jc w:val="center"/>
        <w:rPr>
          <w:bCs/>
        </w:rPr>
      </w:pPr>
      <w:r w:rsidRPr="00BB4629">
        <w:rPr>
          <w:bCs/>
        </w:rPr>
        <w:t>for its careers education, information, advice and guidance provision</w:t>
      </w:r>
    </w:p>
    <w:p w14:paraId="6EA29E0B" w14:textId="4061A282" w:rsidR="00622E5F" w:rsidRPr="00067628" w:rsidRDefault="00BB4629" w:rsidP="00067628">
      <w:pPr>
        <w:pStyle w:val="BodyText"/>
        <w:spacing w:before="1"/>
        <w:ind w:right="-1"/>
        <w:jc w:val="center"/>
        <w:rPr>
          <w:bCs/>
        </w:rPr>
      </w:pPr>
      <w:r w:rsidRPr="00BB4629">
        <w:rPr>
          <w:bCs/>
          <w:szCs w:val="22"/>
        </w:rPr>
        <w:t>The award is for a period of up to 3 years, expiring at the</w:t>
      </w:r>
      <w:r w:rsidR="00943C29">
        <w:rPr>
          <w:bCs/>
          <w:szCs w:val="22"/>
        </w:rPr>
        <w:t xml:space="preserve"> </w:t>
      </w:r>
      <w:r w:rsidRPr="00BB4629">
        <w:rPr>
          <w:bCs/>
          <w:szCs w:val="22"/>
        </w:rPr>
        <w:t>latest on</w:t>
      </w:r>
      <w:r w:rsidR="00347652">
        <w:rPr>
          <w:bCs/>
        </w:rPr>
        <w:t xml:space="preserve"> </w:t>
      </w:r>
      <w:r w:rsidR="00CD75AF">
        <w:rPr>
          <w:bCs/>
        </w:rPr>
        <w:t>18</w:t>
      </w:r>
      <w:r w:rsidR="00CF7AB1">
        <w:rPr>
          <w:bCs/>
        </w:rPr>
        <w:t>th</w:t>
      </w:r>
      <w:r w:rsidR="005C23C4">
        <w:rPr>
          <w:vertAlign w:val="superscript"/>
        </w:rPr>
        <w:t xml:space="preserve"> </w:t>
      </w:r>
      <w:r w:rsidR="00CF7AB1">
        <w:rPr>
          <w:bCs/>
        </w:rPr>
        <w:t>Ju</w:t>
      </w:r>
      <w:r w:rsidR="00CD75AF">
        <w:rPr>
          <w:bCs/>
        </w:rPr>
        <w:t>ly</w:t>
      </w:r>
      <w:r w:rsidR="005C23C4">
        <w:rPr>
          <w:bCs/>
        </w:rPr>
        <w:t xml:space="preserve"> </w:t>
      </w:r>
      <w:r w:rsidR="00635439">
        <w:rPr>
          <w:bCs/>
        </w:rPr>
        <w:t>202</w:t>
      </w:r>
      <w:r w:rsidR="009A00B1">
        <w:rPr>
          <w:bCs/>
        </w:rPr>
        <w:t>6</w:t>
      </w:r>
    </w:p>
    <w:p w14:paraId="6EA29E0C" w14:textId="1C5F15C8" w:rsidR="007C074E" w:rsidRDefault="007C074E" w:rsidP="007C074E">
      <w:pPr>
        <w:pStyle w:val="BodyText"/>
        <w:ind w:right="-1"/>
        <w:jc w:val="center"/>
      </w:pPr>
    </w:p>
    <w:p w14:paraId="6E3E312B" w14:textId="77777777" w:rsidR="002063C6" w:rsidRDefault="002063C6" w:rsidP="002063C6">
      <w:pPr>
        <w:pStyle w:val="BodyText"/>
        <w:spacing w:before="9"/>
        <w:ind w:right="-1"/>
        <w:jc w:val="center"/>
        <w:rPr>
          <w:color w:val="FF0000"/>
          <w:sz w:val="44"/>
        </w:rPr>
      </w:pPr>
      <w:r>
        <w:rPr>
          <w:noProof/>
          <w:color w:val="FF0000"/>
          <w:sz w:val="44"/>
        </w:rPr>
        <w:drawing>
          <wp:inline distT="0" distB="0" distL="0" distR="0" wp14:anchorId="445DD665" wp14:editId="5EF6C1F2">
            <wp:extent cx="1822704" cy="469392"/>
            <wp:effectExtent l="0" t="0" r="6350" b="6985"/>
            <wp:docPr id="1" name="Picture 1" descr="A close up of a hang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een Marti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704" cy="469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13E5F" w14:textId="77777777" w:rsidR="002063C6" w:rsidRDefault="002063C6" w:rsidP="002063C6">
      <w:pPr>
        <w:pStyle w:val="BodyText"/>
        <w:spacing w:before="9"/>
        <w:ind w:right="-1"/>
        <w:jc w:val="center"/>
        <w:rPr>
          <w:sz w:val="44"/>
        </w:rPr>
      </w:pPr>
    </w:p>
    <w:p w14:paraId="5BF2B72C" w14:textId="77777777" w:rsidR="002063C6" w:rsidRDefault="002063C6" w:rsidP="002063C6">
      <w:pPr>
        <w:pStyle w:val="BodyText"/>
        <w:spacing w:line="487" w:lineRule="exact"/>
        <w:ind w:right="-1"/>
        <w:jc w:val="center"/>
      </w:pPr>
      <w:r>
        <w:t>Martin Green, Chief Executive</w:t>
      </w:r>
    </w:p>
    <w:p w14:paraId="096A0C12" w14:textId="00F0C870" w:rsidR="002063C6" w:rsidRPr="007C074E" w:rsidRDefault="002063C6" w:rsidP="002063C6">
      <w:pPr>
        <w:spacing w:line="488" w:lineRule="exact"/>
        <w:ind w:right="-1"/>
        <w:jc w:val="center"/>
        <w:rPr>
          <w:i/>
          <w:sz w:val="40"/>
        </w:rPr>
      </w:pPr>
      <w:r w:rsidRPr="007C074E">
        <w:rPr>
          <w:i/>
          <w:sz w:val="40"/>
        </w:rPr>
        <w:t xml:space="preserve">C </w:t>
      </w:r>
      <w:r w:rsidR="0083368E">
        <w:rPr>
          <w:i/>
          <w:sz w:val="40"/>
        </w:rPr>
        <w:t>+</w:t>
      </w:r>
      <w:r w:rsidRPr="007C074E">
        <w:rPr>
          <w:i/>
          <w:sz w:val="40"/>
        </w:rPr>
        <w:t xml:space="preserve"> K Careers Ltd</w:t>
      </w:r>
    </w:p>
    <w:p w14:paraId="6EA29E12" w14:textId="77777777" w:rsidR="007C074E" w:rsidRDefault="007C074E" w:rsidP="002063C6">
      <w:pPr>
        <w:pStyle w:val="BodyText"/>
        <w:ind w:right="-1"/>
        <w:rPr>
          <w:i/>
        </w:rPr>
      </w:pPr>
    </w:p>
    <w:p w14:paraId="6EA29E13" w14:textId="6A2B652C" w:rsidR="00017F77" w:rsidRDefault="00067628" w:rsidP="007C074E">
      <w:pPr>
        <w:ind w:right="-1"/>
        <w:jc w:val="center"/>
        <w:rPr>
          <w:i/>
          <w:sz w:val="40"/>
        </w:rPr>
      </w:pPr>
      <w:r>
        <w:rPr>
          <w:i/>
          <w:noProof/>
          <w:sz w:val="40"/>
        </w:rPr>
        <w:drawing>
          <wp:inline distT="0" distB="0" distL="0" distR="0" wp14:anchorId="1DD54A9D" wp14:editId="129BF359">
            <wp:extent cx="1596891" cy="733165"/>
            <wp:effectExtent l="0" t="0" r="0" b="0"/>
            <wp:docPr id="2" name="Picture 2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ock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28" cy="74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29E14" w14:textId="77777777" w:rsidR="00017F77" w:rsidRDefault="00017F77" w:rsidP="007C074E">
      <w:pPr>
        <w:ind w:right="-1"/>
        <w:jc w:val="center"/>
        <w:rPr>
          <w:noProof/>
          <w:lang w:bidi="ar-SA"/>
        </w:rPr>
      </w:pPr>
    </w:p>
    <w:p w14:paraId="6EA29E15" w14:textId="77777777" w:rsidR="00017F77" w:rsidRDefault="00017F77" w:rsidP="007C074E">
      <w:pPr>
        <w:ind w:right="-1"/>
        <w:jc w:val="center"/>
        <w:rPr>
          <w:i/>
          <w:sz w:val="40"/>
        </w:rPr>
      </w:pPr>
    </w:p>
    <w:p w14:paraId="6EA29E16" w14:textId="5E3A152B" w:rsidR="00622E5F" w:rsidRPr="00622E5F" w:rsidRDefault="00622E5F" w:rsidP="00622E5F">
      <w:pPr>
        <w:spacing w:line="488" w:lineRule="exact"/>
        <w:ind w:right="-1"/>
        <w:jc w:val="center"/>
        <w:rPr>
          <w:i/>
          <w:sz w:val="40"/>
        </w:rPr>
      </w:pPr>
      <w:r w:rsidRPr="00481943">
        <w:rPr>
          <w:sz w:val="40"/>
          <w:szCs w:val="40"/>
        </w:rPr>
        <w:t xml:space="preserve">Awarded on </w:t>
      </w:r>
      <w:r w:rsidR="00CD75AF">
        <w:rPr>
          <w:sz w:val="40"/>
          <w:szCs w:val="40"/>
        </w:rPr>
        <w:t>1</w:t>
      </w:r>
      <w:r w:rsidR="00731E9A">
        <w:rPr>
          <w:sz w:val="40"/>
          <w:szCs w:val="40"/>
        </w:rPr>
        <w:t>8th</w:t>
      </w:r>
      <w:r w:rsidR="00CF7AB1">
        <w:rPr>
          <w:sz w:val="40"/>
          <w:szCs w:val="40"/>
        </w:rPr>
        <w:t xml:space="preserve"> Ju</w:t>
      </w:r>
      <w:r w:rsidR="00731E9A">
        <w:rPr>
          <w:sz w:val="40"/>
          <w:szCs w:val="40"/>
        </w:rPr>
        <w:t>ly</w:t>
      </w:r>
      <w:r w:rsidR="00347652">
        <w:rPr>
          <w:sz w:val="40"/>
          <w:szCs w:val="40"/>
        </w:rPr>
        <w:t xml:space="preserve"> </w:t>
      </w:r>
      <w:r w:rsidR="00481943" w:rsidRPr="00481943">
        <w:rPr>
          <w:sz w:val="40"/>
          <w:szCs w:val="40"/>
        </w:rPr>
        <w:t>20</w:t>
      </w:r>
      <w:r w:rsidR="007A7A41">
        <w:rPr>
          <w:sz w:val="40"/>
          <w:szCs w:val="40"/>
        </w:rPr>
        <w:t>2</w:t>
      </w:r>
      <w:r w:rsidR="009A00B1">
        <w:rPr>
          <w:sz w:val="40"/>
          <w:szCs w:val="40"/>
        </w:rPr>
        <w:t>3</w:t>
      </w:r>
      <w:r w:rsidR="00481943" w:rsidRPr="00481943">
        <w:rPr>
          <w:sz w:val="40"/>
          <w:szCs w:val="40"/>
        </w:rPr>
        <w:t xml:space="preserve"> </w:t>
      </w:r>
      <w:r w:rsidRPr="00481943">
        <w:rPr>
          <w:sz w:val="40"/>
          <w:szCs w:val="40"/>
        </w:rPr>
        <w:t>by</w:t>
      </w:r>
      <w:r>
        <w:t xml:space="preserve"> </w:t>
      </w:r>
      <w:r w:rsidRPr="007C074E">
        <w:rPr>
          <w:i/>
          <w:sz w:val="40"/>
        </w:rPr>
        <w:t xml:space="preserve">C </w:t>
      </w:r>
      <w:r w:rsidR="007B2A8E">
        <w:rPr>
          <w:i/>
          <w:sz w:val="40"/>
        </w:rPr>
        <w:t>+</w:t>
      </w:r>
      <w:r w:rsidRPr="007C074E">
        <w:rPr>
          <w:i/>
          <w:sz w:val="40"/>
        </w:rPr>
        <w:t xml:space="preserve"> K Careers Ltd</w:t>
      </w:r>
    </w:p>
    <w:p w14:paraId="6EA29E17" w14:textId="77777777" w:rsidR="00017F77" w:rsidRDefault="007C074E" w:rsidP="007C074E">
      <w:pPr>
        <w:pStyle w:val="BodyText"/>
        <w:spacing w:before="1"/>
        <w:ind w:right="-1" w:hanging="1"/>
        <w:jc w:val="center"/>
      </w:pPr>
      <w:r>
        <w:t>as a Licensed Awarding Body</w:t>
      </w:r>
    </w:p>
    <w:p w14:paraId="6EA29E18" w14:textId="77777777" w:rsidR="008B60F1" w:rsidRDefault="007C074E" w:rsidP="00017F77">
      <w:pPr>
        <w:pStyle w:val="BodyText"/>
        <w:spacing w:before="1"/>
        <w:ind w:right="-1" w:hanging="1"/>
        <w:jc w:val="center"/>
        <w:rPr>
          <w:rFonts w:ascii="Arial" w:hAnsi="Arial" w:cs="Arial"/>
          <w:sz w:val="24"/>
        </w:rPr>
      </w:pPr>
      <w:r>
        <w:t>for the national Quality in Careers</w:t>
      </w:r>
      <w:r>
        <w:rPr>
          <w:spacing w:val="-18"/>
        </w:rPr>
        <w:t xml:space="preserve"> </w:t>
      </w:r>
      <w:r>
        <w:t>Standard</w:t>
      </w:r>
    </w:p>
    <w:sectPr w:rsidR="008B60F1" w:rsidSect="00CA21B1">
      <w:headerReference w:type="default" r:id="rId11"/>
      <w:pgSz w:w="11906" w:h="16838" w:code="9"/>
      <w:pgMar w:top="326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3AE7C" w14:textId="77777777" w:rsidR="00287C1C" w:rsidRDefault="00287C1C" w:rsidP="005732CF">
      <w:r>
        <w:separator/>
      </w:r>
    </w:p>
  </w:endnote>
  <w:endnote w:type="continuationSeparator" w:id="0">
    <w:p w14:paraId="43DDB28F" w14:textId="77777777" w:rsidR="00287C1C" w:rsidRDefault="00287C1C" w:rsidP="0057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D0082" w14:textId="77777777" w:rsidR="00287C1C" w:rsidRDefault="00287C1C" w:rsidP="005732CF">
      <w:r>
        <w:separator/>
      </w:r>
    </w:p>
  </w:footnote>
  <w:footnote w:type="continuationSeparator" w:id="0">
    <w:p w14:paraId="137BE6AF" w14:textId="77777777" w:rsidR="00287C1C" w:rsidRDefault="00287C1C" w:rsidP="00573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CF95" w14:textId="495A58A6" w:rsidR="00F279C0" w:rsidRDefault="00F279C0" w:rsidP="00F279C0">
    <w:pPr>
      <w:pStyle w:val="Header"/>
      <w:jc w:val="center"/>
    </w:pPr>
    <w:r>
      <w:rPr>
        <w:noProof/>
      </w:rPr>
      <w:drawing>
        <wp:inline distT="0" distB="0" distL="0" distR="0" wp14:anchorId="16F3F855" wp14:editId="4F927120">
          <wp:extent cx="1270000" cy="1368663"/>
          <wp:effectExtent l="0" t="0" r="6350" b="3175"/>
          <wp:docPr id="350430819" name="Picture 1" descr="A picture containing graphics, clipart, symbol,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0430819" name="Picture 1" descr="A picture containing graphics, clipart, symbol,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1368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E22"/>
    <w:rsid w:val="00016916"/>
    <w:rsid w:val="00017F77"/>
    <w:rsid w:val="000222A8"/>
    <w:rsid w:val="000537B0"/>
    <w:rsid w:val="00067628"/>
    <w:rsid w:val="00070FCB"/>
    <w:rsid w:val="00095BA5"/>
    <w:rsid w:val="000B1342"/>
    <w:rsid w:val="000B3E9B"/>
    <w:rsid w:val="000C65C9"/>
    <w:rsid w:val="000E7463"/>
    <w:rsid w:val="000E7FD1"/>
    <w:rsid w:val="000F23F7"/>
    <w:rsid w:val="001112D9"/>
    <w:rsid w:val="001576E7"/>
    <w:rsid w:val="00197AA0"/>
    <w:rsid w:val="001D7D06"/>
    <w:rsid w:val="002063C6"/>
    <w:rsid w:val="002259CE"/>
    <w:rsid w:val="002329C0"/>
    <w:rsid w:val="0026059F"/>
    <w:rsid w:val="0026229F"/>
    <w:rsid w:val="0026743F"/>
    <w:rsid w:val="00271DBF"/>
    <w:rsid w:val="0028112B"/>
    <w:rsid w:val="002865C8"/>
    <w:rsid w:val="00287BCD"/>
    <w:rsid w:val="00287C1C"/>
    <w:rsid w:val="002A1649"/>
    <w:rsid w:val="002B58CA"/>
    <w:rsid w:val="002C3068"/>
    <w:rsid w:val="002E4F93"/>
    <w:rsid w:val="00323F5C"/>
    <w:rsid w:val="00340BC0"/>
    <w:rsid w:val="00347652"/>
    <w:rsid w:val="003530B0"/>
    <w:rsid w:val="00382E71"/>
    <w:rsid w:val="0038313A"/>
    <w:rsid w:val="0039556E"/>
    <w:rsid w:val="003A17EA"/>
    <w:rsid w:val="003C6AD6"/>
    <w:rsid w:val="003E74F0"/>
    <w:rsid w:val="003F79C9"/>
    <w:rsid w:val="00426B62"/>
    <w:rsid w:val="0044296A"/>
    <w:rsid w:val="00455E22"/>
    <w:rsid w:val="004562B9"/>
    <w:rsid w:val="00481943"/>
    <w:rsid w:val="0048499C"/>
    <w:rsid w:val="004E2E29"/>
    <w:rsid w:val="004E461C"/>
    <w:rsid w:val="00506FC6"/>
    <w:rsid w:val="00555081"/>
    <w:rsid w:val="005550B9"/>
    <w:rsid w:val="00565744"/>
    <w:rsid w:val="005732CF"/>
    <w:rsid w:val="005820AC"/>
    <w:rsid w:val="0058792F"/>
    <w:rsid w:val="005A5C52"/>
    <w:rsid w:val="005C23C4"/>
    <w:rsid w:val="005F50BC"/>
    <w:rsid w:val="00601E80"/>
    <w:rsid w:val="006034BF"/>
    <w:rsid w:val="00622E5F"/>
    <w:rsid w:val="006254B4"/>
    <w:rsid w:val="00635439"/>
    <w:rsid w:val="00646292"/>
    <w:rsid w:val="006552D3"/>
    <w:rsid w:val="0066774A"/>
    <w:rsid w:val="006836D5"/>
    <w:rsid w:val="006E444F"/>
    <w:rsid w:val="00706F35"/>
    <w:rsid w:val="00731E9A"/>
    <w:rsid w:val="007605E7"/>
    <w:rsid w:val="00765B78"/>
    <w:rsid w:val="00767BEE"/>
    <w:rsid w:val="007A7A41"/>
    <w:rsid w:val="007B0962"/>
    <w:rsid w:val="007B2A8E"/>
    <w:rsid w:val="007C074E"/>
    <w:rsid w:val="00817FBC"/>
    <w:rsid w:val="0083368E"/>
    <w:rsid w:val="008412EA"/>
    <w:rsid w:val="008733FA"/>
    <w:rsid w:val="008849AA"/>
    <w:rsid w:val="0089553E"/>
    <w:rsid w:val="008B60F1"/>
    <w:rsid w:val="008D79B2"/>
    <w:rsid w:val="00901387"/>
    <w:rsid w:val="00933252"/>
    <w:rsid w:val="00943C29"/>
    <w:rsid w:val="00944A6E"/>
    <w:rsid w:val="00965B6D"/>
    <w:rsid w:val="00971483"/>
    <w:rsid w:val="00985299"/>
    <w:rsid w:val="009A00B1"/>
    <w:rsid w:val="009F3349"/>
    <w:rsid w:val="00A33F4B"/>
    <w:rsid w:val="00A5596D"/>
    <w:rsid w:val="00A5788B"/>
    <w:rsid w:val="00A71CCD"/>
    <w:rsid w:val="00AB5477"/>
    <w:rsid w:val="00AC6D3C"/>
    <w:rsid w:val="00AD7EAF"/>
    <w:rsid w:val="00B00091"/>
    <w:rsid w:val="00B11087"/>
    <w:rsid w:val="00B15A17"/>
    <w:rsid w:val="00B2030B"/>
    <w:rsid w:val="00B4619F"/>
    <w:rsid w:val="00B52667"/>
    <w:rsid w:val="00B920EF"/>
    <w:rsid w:val="00BA3A69"/>
    <w:rsid w:val="00BB4629"/>
    <w:rsid w:val="00BE1ACE"/>
    <w:rsid w:val="00C00790"/>
    <w:rsid w:val="00C46738"/>
    <w:rsid w:val="00C54337"/>
    <w:rsid w:val="00C548F7"/>
    <w:rsid w:val="00C600CC"/>
    <w:rsid w:val="00C87841"/>
    <w:rsid w:val="00CA21B1"/>
    <w:rsid w:val="00CA5FF4"/>
    <w:rsid w:val="00CB659B"/>
    <w:rsid w:val="00CD50B1"/>
    <w:rsid w:val="00CD75AF"/>
    <w:rsid w:val="00CF59CC"/>
    <w:rsid w:val="00CF7AB1"/>
    <w:rsid w:val="00D0789C"/>
    <w:rsid w:val="00D15CE2"/>
    <w:rsid w:val="00D266D6"/>
    <w:rsid w:val="00D50917"/>
    <w:rsid w:val="00D53B07"/>
    <w:rsid w:val="00D72A07"/>
    <w:rsid w:val="00D8278D"/>
    <w:rsid w:val="00D94B83"/>
    <w:rsid w:val="00D95D4B"/>
    <w:rsid w:val="00D96D9F"/>
    <w:rsid w:val="00DA0CF0"/>
    <w:rsid w:val="00DC15F2"/>
    <w:rsid w:val="00DC2488"/>
    <w:rsid w:val="00DC7F4E"/>
    <w:rsid w:val="00DE1D5A"/>
    <w:rsid w:val="00DE5CE5"/>
    <w:rsid w:val="00E12858"/>
    <w:rsid w:val="00E6282A"/>
    <w:rsid w:val="00E63A52"/>
    <w:rsid w:val="00E8378B"/>
    <w:rsid w:val="00E925FF"/>
    <w:rsid w:val="00EA538E"/>
    <w:rsid w:val="00F10092"/>
    <w:rsid w:val="00F12461"/>
    <w:rsid w:val="00F279C0"/>
    <w:rsid w:val="00F27DE3"/>
    <w:rsid w:val="00F35671"/>
    <w:rsid w:val="00F53812"/>
    <w:rsid w:val="00F80E12"/>
    <w:rsid w:val="00FC4AAF"/>
    <w:rsid w:val="00FF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29E04"/>
  <w15:chartTrackingRefBased/>
  <w15:docId w15:val="{D5E560D2-9CFA-4E37-B3F5-9C4203D1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C074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7C074E"/>
    <w:pPr>
      <w:spacing w:line="488" w:lineRule="exact"/>
      <w:ind w:left="668"/>
      <w:jc w:val="center"/>
      <w:outlineLvl w:val="0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2CF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5732CF"/>
  </w:style>
  <w:style w:type="paragraph" w:styleId="Footer">
    <w:name w:val="footer"/>
    <w:basedOn w:val="Normal"/>
    <w:link w:val="FooterChar"/>
    <w:uiPriority w:val="99"/>
    <w:unhideWhenUsed/>
    <w:rsid w:val="005732CF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US"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5732CF"/>
  </w:style>
  <w:style w:type="character" w:customStyle="1" w:styleId="Heading1Char">
    <w:name w:val="Heading 1 Char"/>
    <w:basedOn w:val="DefaultParagraphFont"/>
    <w:link w:val="Heading1"/>
    <w:uiPriority w:val="1"/>
    <w:rsid w:val="007C074E"/>
    <w:rPr>
      <w:rFonts w:ascii="Calibri" w:eastAsia="Calibri" w:hAnsi="Calibri" w:cs="Calibri"/>
      <w:b/>
      <w:bCs/>
      <w:sz w:val="40"/>
      <w:szCs w:val="40"/>
      <w:lang w:val="en-GB"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7C074E"/>
    <w:rPr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1"/>
    <w:rsid w:val="007C074E"/>
    <w:rPr>
      <w:rFonts w:ascii="Calibri" w:eastAsia="Calibri" w:hAnsi="Calibri" w:cs="Calibri"/>
      <w:sz w:val="40"/>
      <w:szCs w:val="4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4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463"/>
    <w:rPr>
      <w:rFonts w:ascii="Segoe UI" w:eastAsia="Calibri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B9CC1C31BCE44594C35AC5208AEDF8" ma:contentTypeVersion="20" ma:contentTypeDescription="Create a new document." ma:contentTypeScope="" ma:versionID="9a1ac454c25c4a9472dcf72140227156">
  <xsd:schema xmlns:xsd="http://www.w3.org/2001/XMLSchema" xmlns:xs="http://www.w3.org/2001/XMLSchema" xmlns:p="http://schemas.microsoft.com/office/2006/metadata/properties" xmlns:ns2="8df11bac-50af-4c0e-9a1c-5c710334de41" xmlns:ns3="e58bbb11-1b8b-4b0c-8674-49c0546cceb6" targetNamespace="http://schemas.microsoft.com/office/2006/metadata/properties" ma:root="true" ma:fieldsID="82c6f391b9db5ee16ecc5934b1ff2ffe" ns2:_="" ns3:_="">
    <xsd:import namespace="8df11bac-50af-4c0e-9a1c-5c710334de41"/>
    <xsd:import namespace="e58bbb11-1b8b-4b0c-8674-49c0546cce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Issue_x0020_Date" minOccurs="0"/>
                <xsd:element ref="ns2:Revision_x0020_Date" minOccurs="0"/>
                <xsd:element ref="ns2:Audit_x0020_Du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11bac-50af-4c0e-9a1c-5c710334de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Issue_x0020_Date" ma:index="18" nillable="true" ma:displayName="Issue Date" ma:format="DateOnly" ma:internalName="Issue_x0020_Date">
      <xsd:simpleType>
        <xsd:restriction base="dms:DateTime"/>
      </xsd:simpleType>
    </xsd:element>
    <xsd:element name="Revision_x0020_Date" ma:index="19" nillable="true" ma:displayName="Revision Date" ma:format="DateOnly" ma:internalName="Revision_x0020_Date">
      <xsd:simpleType>
        <xsd:restriction base="dms:DateTime"/>
      </xsd:simpleType>
    </xsd:element>
    <xsd:element name="Audit_x0020_Due" ma:index="20" nillable="true" ma:displayName="Audit Due" ma:format="DateOnly" ma:internalName="Audit_x0020_Due">
      <xsd:simpleType>
        <xsd:restriction base="dms:DateTim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0500be52-6911-48b0-9e46-0406bc4c19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bbb11-1b8b-4b0c-8674-49c0546cceb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81405351-7949-4fca-9119-ab2b8af453ac}" ma:internalName="TaxCatchAll" ma:showField="CatchAllData" ma:web="e58bbb11-1b8b-4b0c-8674-49c0546cce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8bbb11-1b8b-4b0c-8674-49c0546cceb6" xsi:nil="true"/>
    <Audit_x0020_Due xmlns="8df11bac-50af-4c0e-9a1c-5c710334de41" xsi:nil="true"/>
    <Issue_x0020_Date xmlns="8df11bac-50af-4c0e-9a1c-5c710334de41" xsi:nil="true"/>
    <lcf76f155ced4ddcb4097134ff3c332f xmlns="8df11bac-50af-4c0e-9a1c-5c710334de41">
      <Terms xmlns="http://schemas.microsoft.com/office/infopath/2007/PartnerControls"/>
    </lcf76f155ced4ddcb4097134ff3c332f>
    <Revision_x0020_Date xmlns="8df11bac-50af-4c0e-9a1c-5c710334de41" xsi:nil="true"/>
  </documentManagement>
</p:properties>
</file>

<file path=customXml/itemProps1.xml><?xml version="1.0" encoding="utf-8"?>
<ds:datastoreItem xmlns:ds="http://schemas.openxmlformats.org/officeDocument/2006/customXml" ds:itemID="{45767160-829F-4EF7-9EE8-977116B9F4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0007A0-2958-4BEB-B01B-B0F950292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f11bac-50af-4c0e-9a1c-5c710334de41"/>
    <ds:schemaRef ds:uri="e58bbb11-1b8b-4b0c-8674-49c0546cce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3A87BB-A257-4FA6-98E2-B8AA616A4E20}">
  <ds:schemaRefs>
    <ds:schemaRef ds:uri="http://schemas.microsoft.com/office/2006/metadata/properties"/>
    <ds:schemaRef ds:uri="http://schemas.microsoft.com/office/infopath/2007/PartnerControls"/>
    <ds:schemaRef ds:uri="e58bbb11-1b8b-4b0c-8674-49c0546cceb6"/>
    <ds:schemaRef ds:uri="8df11bac-50af-4c0e-9a1c-5c710334de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Calderdale &amp; Kirklees Careers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Shute</dc:creator>
  <cp:keywords/>
  <dc:description/>
  <cp:lastModifiedBy>Kathryn Lea-Williams</cp:lastModifiedBy>
  <cp:revision>3</cp:revision>
  <cp:lastPrinted>2018-07-10T13:46:00Z</cp:lastPrinted>
  <dcterms:created xsi:type="dcterms:W3CDTF">2023-07-12T08:57:00Z</dcterms:created>
  <dcterms:modified xsi:type="dcterms:W3CDTF">2023-07-12T08:57:00Z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0x010100E0B9CC1C31BCE44594C35AC5208AEDF8</vt:lpwstr>
  </property>
  <property fmtid="{D5CDD505-2E9C-101B-9397-08002B2CF9AE}" pid="3" name="AuthorIds_UIVersion_1536">
    <vt:lpwstr>66</vt:lpwstr>
  </property>
</Properties>
</file>